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A0EB8" w14:textId="733DE016" w:rsidR="001C60B9" w:rsidRPr="004760AA" w:rsidRDefault="001C60B9" w:rsidP="008D6E3E">
      <w:pPr>
        <w:pStyle w:val="Heading1"/>
        <w:jc w:val="center"/>
        <w:rPr>
          <w:b/>
          <w:bCs/>
          <w:u w:val="single"/>
        </w:rPr>
      </w:pPr>
      <w:r w:rsidRPr="004760AA">
        <w:rPr>
          <w:b/>
          <w:bCs/>
          <w:u w:val="single"/>
        </w:rPr>
        <w:t>Official State Officer Appointment Process:</w:t>
      </w:r>
    </w:p>
    <w:p w14:paraId="68ECB44C" w14:textId="5BCDAB0A" w:rsidR="0070370A" w:rsidRDefault="0070370A"/>
    <w:p w14:paraId="7C2779E4" w14:textId="37EB5EA3" w:rsidR="0070370A" w:rsidRDefault="0070370A" w:rsidP="0070370A">
      <w:pPr>
        <w:pStyle w:val="ListParagraph"/>
        <w:numPr>
          <w:ilvl w:val="0"/>
          <w:numId w:val="3"/>
        </w:numPr>
      </w:pPr>
      <w:r>
        <w:t xml:space="preserve">Appointed State Officer Application </w:t>
      </w:r>
    </w:p>
    <w:p w14:paraId="5B9A547A" w14:textId="5BC98B09" w:rsidR="0070370A" w:rsidRDefault="0070370A" w:rsidP="0070370A">
      <w:pPr>
        <w:pStyle w:val="ListParagraph"/>
        <w:numPr>
          <w:ilvl w:val="0"/>
          <w:numId w:val="3"/>
        </w:numPr>
      </w:pPr>
      <w:r>
        <w:t xml:space="preserve">2 Minute Leadership Speech (topic provided by State Officer Coach, Sky Kitchen) </w:t>
      </w:r>
    </w:p>
    <w:p w14:paraId="5DE7B3E8" w14:textId="6C1E9DBD" w:rsidR="0070370A" w:rsidRDefault="0070370A" w:rsidP="0070370A">
      <w:pPr>
        <w:pStyle w:val="ListParagraph"/>
        <w:numPr>
          <w:ilvl w:val="0"/>
          <w:numId w:val="3"/>
        </w:numPr>
      </w:pPr>
      <w:r>
        <w:t xml:space="preserve">Interview with members of State Staff: </w:t>
      </w:r>
    </w:p>
    <w:p w14:paraId="6D965BB6" w14:textId="02A3CD8B" w:rsidR="0070370A" w:rsidRDefault="0070370A" w:rsidP="0070370A">
      <w:pPr>
        <w:pStyle w:val="ListParagraph"/>
        <w:numPr>
          <w:ilvl w:val="1"/>
          <w:numId w:val="3"/>
        </w:numPr>
      </w:pPr>
      <w:r>
        <w:t>Sky Kitchen, Nevada FCCLA State Officer Coach</w:t>
      </w:r>
    </w:p>
    <w:p w14:paraId="27FADCC5" w14:textId="66586733" w:rsidR="001C60B9" w:rsidRDefault="0070370A" w:rsidP="0070370A">
      <w:pPr>
        <w:pStyle w:val="ListParagraph"/>
        <w:numPr>
          <w:ilvl w:val="1"/>
          <w:numId w:val="3"/>
        </w:numPr>
      </w:pPr>
      <w:r>
        <w:t xml:space="preserve">Nicole Jacobs, Nevada FCCLA State Adviser </w:t>
      </w:r>
    </w:p>
    <w:p w14:paraId="687BEF82" w14:textId="3A37FFD9" w:rsidR="0070370A" w:rsidRDefault="0070370A" w:rsidP="0070370A">
      <w:pPr>
        <w:pStyle w:val="ListParagraph"/>
        <w:numPr>
          <w:ilvl w:val="1"/>
          <w:numId w:val="3"/>
        </w:numPr>
      </w:pPr>
      <w:r>
        <w:t>Maeghan Basso, Nevada FCCLA 2022-2023 State President</w:t>
      </w:r>
    </w:p>
    <w:p w14:paraId="115EEA12" w14:textId="3C262B09" w:rsidR="0070370A" w:rsidRDefault="0070370A" w:rsidP="0070370A">
      <w:pPr>
        <w:pStyle w:val="ListParagraph"/>
        <w:numPr>
          <w:ilvl w:val="1"/>
          <w:numId w:val="3"/>
        </w:numPr>
      </w:pPr>
      <w:r>
        <w:t xml:space="preserve">Karen Chessell, Nevada Board of Education </w:t>
      </w:r>
    </w:p>
    <w:p w14:paraId="1F4DC9B8" w14:textId="62AF24E3" w:rsidR="0070370A" w:rsidRDefault="0070370A" w:rsidP="0070370A">
      <w:pPr>
        <w:pStyle w:val="ListParagraph"/>
        <w:numPr>
          <w:ilvl w:val="0"/>
          <w:numId w:val="3"/>
        </w:numPr>
      </w:pPr>
      <w:r>
        <w:t xml:space="preserve">Knowledge Test </w:t>
      </w:r>
    </w:p>
    <w:p w14:paraId="14384562" w14:textId="77777777" w:rsidR="00181872" w:rsidRDefault="00181872" w:rsidP="00181872">
      <w:pPr>
        <w:pStyle w:val="ListParagraph"/>
        <w:ind w:left="1440"/>
      </w:pPr>
    </w:p>
    <w:p w14:paraId="007C1AD2" w14:textId="3205A970" w:rsidR="00181872" w:rsidRPr="004760AA" w:rsidRDefault="00181872" w:rsidP="00FB3E59">
      <w:pPr>
        <w:pStyle w:val="Heading2"/>
        <w:rPr>
          <w:b/>
          <w:bCs/>
          <w:u w:val="single"/>
        </w:rPr>
      </w:pPr>
      <w:r w:rsidRPr="004760AA">
        <w:rPr>
          <w:b/>
          <w:bCs/>
          <w:u w:val="single"/>
        </w:rPr>
        <w:t>Here’s</w:t>
      </w:r>
      <w:r w:rsidR="00FB3E59" w:rsidRPr="004760AA">
        <w:rPr>
          <w:b/>
          <w:bCs/>
          <w:u w:val="single"/>
        </w:rPr>
        <w:t xml:space="preserve"> a little</w:t>
      </w:r>
      <w:r w:rsidRPr="004760AA">
        <w:rPr>
          <w:b/>
          <w:bCs/>
          <w:u w:val="single"/>
        </w:rPr>
        <w:t xml:space="preserve"> more insight into each component of this process: </w:t>
      </w:r>
    </w:p>
    <w:p w14:paraId="024F4C33" w14:textId="372AF56D" w:rsidR="00181872" w:rsidRDefault="00181872" w:rsidP="00181872"/>
    <w:p w14:paraId="66BE4930" w14:textId="77777777" w:rsidR="00FB3E59" w:rsidRPr="004760AA" w:rsidRDefault="00181872" w:rsidP="00FB3E59">
      <w:pPr>
        <w:pStyle w:val="Heading2"/>
      </w:pPr>
      <w:r w:rsidRPr="004760AA">
        <w:t xml:space="preserve">Application: </w:t>
      </w:r>
    </w:p>
    <w:p w14:paraId="06163996" w14:textId="09C50786" w:rsidR="00181872" w:rsidRDefault="00181872" w:rsidP="00181872">
      <w:r>
        <w:t xml:space="preserve">a link to an online application will be linked on the Nevada FCCLA website. Within this application, students will need to upload their FCCLA resume (template provided). </w:t>
      </w:r>
    </w:p>
    <w:p w14:paraId="725318AC" w14:textId="78E681E8" w:rsidR="00181872" w:rsidRDefault="00181872" w:rsidP="00181872"/>
    <w:p w14:paraId="0CEB5BD3" w14:textId="77777777" w:rsidR="00FB3E59" w:rsidRDefault="00181872" w:rsidP="00FB3E59">
      <w:pPr>
        <w:pStyle w:val="Heading2"/>
      </w:pPr>
      <w:r w:rsidRPr="00FB3E59">
        <w:t>Leadership Speech:</w:t>
      </w:r>
      <w:r>
        <w:t xml:space="preserve"> </w:t>
      </w:r>
    </w:p>
    <w:p w14:paraId="3E129233" w14:textId="2D0AA868" w:rsidR="00181872" w:rsidRDefault="00181872" w:rsidP="00181872">
      <w:r>
        <w:t xml:space="preserve">Speeches will not exceed 2 minutes in length. No props, costumes, or </w:t>
      </w:r>
      <w:r w:rsidR="00FB3E59">
        <w:t xml:space="preserve">campaigning will be allowed in these speeches. Campaigning refers to what position the student wants, or why they would make a great officer. The speeches should follow the given prompt. </w:t>
      </w:r>
    </w:p>
    <w:p w14:paraId="6EAAC246" w14:textId="27EBE1AE" w:rsidR="00FB3E59" w:rsidRDefault="00FB3E59" w:rsidP="00181872"/>
    <w:p w14:paraId="1F3D9991" w14:textId="3323B20B" w:rsidR="00FB3E59" w:rsidRPr="004B7D7F" w:rsidRDefault="00FB3E59" w:rsidP="0042584F">
      <w:pPr>
        <w:rPr>
          <w:b/>
          <w:bCs/>
          <w:u w:val="single"/>
        </w:rPr>
      </w:pPr>
      <w:r w:rsidRPr="004B7D7F">
        <w:rPr>
          <w:b/>
          <w:bCs/>
          <w:u w:val="single"/>
        </w:rPr>
        <w:t xml:space="preserve">2022-2023 Appointing State Officer Speech Topic: </w:t>
      </w:r>
    </w:p>
    <w:p w14:paraId="7B722DBA" w14:textId="35EC9BCE" w:rsidR="0042584F" w:rsidRPr="004B7D7F" w:rsidRDefault="0042584F" w:rsidP="0042584F">
      <w:pPr>
        <w:pStyle w:val="ListParagraph"/>
        <w:numPr>
          <w:ilvl w:val="0"/>
          <w:numId w:val="7"/>
        </w:numPr>
      </w:pPr>
      <w:r w:rsidRPr="004B7D7F">
        <w:t xml:space="preserve">FCCLA’s first purpose is “To provide opportunities for personal development and preparation for adult life.” How has FCCLA provided these opportunities for you during your FCCLA journey? </w:t>
      </w:r>
    </w:p>
    <w:p w14:paraId="4B324128" w14:textId="77777777" w:rsidR="00514423" w:rsidRDefault="00514423" w:rsidP="004B7D7F"/>
    <w:p w14:paraId="16731484" w14:textId="61FA8494" w:rsidR="00FB3E59" w:rsidRDefault="00514423" w:rsidP="00514423">
      <w:pPr>
        <w:pStyle w:val="Heading3"/>
        <w:rPr>
          <w:sz w:val="26"/>
          <w:szCs w:val="26"/>
        </w:rPr>
      </w:pPr>
      <w:r w:rsidRPr="00514423">
        <w:rPr>
          <w:sz w:val="26"/>
          <w:szCs w:val="26"/>
        </w:rPr>
        <w:t xml:space="preserve">Interview: </w:t>
      </w:r>
    </w:p>
    <w:p w14:paraId="62BD14EE" w14:textId="6EDA6EA0" w:rsidR="00514423" w:rsidRDefault="00514423" w:rsidP="00514423">
      <w:r>
        <w:t xml:space="preserve">These virtual interviews are a way for our </w:t>
      </w:r>
      <w:r w:rsidR="00E55349">
        <w:t>Appointment Selection Committee</w:t>
      </w:r>
      <w:r>
        <w:t xml:space="preserve"> to get to know each member’s goals, aspirations, and reasoning for wanted to be a state officer. These interviews will vary in </w:t>
      </w:r>
      <w:r w:rsidR="0042584F">
        <w:t>length but</w:t>
      </w:r>
      <w:r>
        <w:t xml:space="preserve"> will not exceed 15 minutes.</w:t>
      </w:r>
    </w:p>
    <w:p w14:paraId="1D5CA854" w14:textId="06B26028" w:rsidR="00514423" w:rsidRDefault="00514423" w:rsidP="00514423"/>
    <w:p w14:paraId="041F9682" w14:textId="442EF8B4" w:rsidR="00514423" w:rsidRPr="00514423" w:rsidRDefault="00514423" w:rsidP="00514423">
      <w:pPr>
        <w:pStyle w:val="Heading3"/>
        <w:rPr>
          <w:sz w:val="26"/>
          <w:szCs w:val="26"/>
        </w:rPr>
      </w:pPr>
      <w:bookmarkStart w:id="0" w:name="_GoBack"/>
      <w:bookmarkEnd w:id="0"/>
      <w:r w:rsidRPr="00514423">
        <w:rPr>
          <w:sz w:val="26"/>
          <w:szCs w:val="26"/>
        </w:rPr>
        <w:t xml:space="preserve">Knowledge Test: </w:t>
      </w:r>
    </w:p>
    <w:p w14:paraId="17667246" w14:textId="018E7F26" w:rsidR="00E55349" w:rsidRDefault="00E55349" w:rsidP="00E55349">
      <w:r>
        <w:t>A study guide will be provided to the member. After the candidate interview, the State Officer Coach will proctor an online exam on Zoom. Applicants will be required to share their screens and keep their cameras turned on during the duration of the exam. This exam will include</w:t>
      </w:r>
      <w:r w:rsidR="004B7D7F">
        <w:t xml:space="preserve"> </w:t>
      </w:r>
      <w:r>
        <w:t xml:space="preserve">questions drawn from the study guide. </w:t>
      </w:r>
    </w:p>
    <w:p w14:paraId="4F7C0804" w14:textId="3A055D33" w:rsidR="00181872" w:rsidRDefault="00181872" w:rsidP="00181872"/>
    <w:p w14:paraId="1C3AD7A4" w14:textId="49213EA4" w:rsidR="0042584F" w:rsidRDefault="0042584F"/>
    <w:p w14:paraId="25007FC9" w14:textId="6D58E057" w:rsidR="00E55349" w:rsidRPr="00E55349" w:rsidRDefault="00E55349" w:rsidP="00E55349">
      <w:pPr>
        <w:pStyle w:val="Heading1"/>
        <w:jc w:val="center"/>
        <w:rPr>
          <w:b/>
          <w:bCs/>
          <w:u w:val="single"/>
        </w:rPr>
      </w:pPr>
      <w:r>
        <w:rPr>
          <w:b/>
          <w:bCs/>
          <w:u w:val="single"/>
        </w:rPr>
        <w:lastRenderedPageBreak/>
        <w:t xml:space="preserve">2022 </w:t>
      </w:r>
      <w:r w:rsidRPr="004760AA">
        <w:rPr>
          <w:b/>
          <w:bCs/>
          <w:u w:val="single"/>
        </w:rPr>
        <w:t xml:space="preserve">Official State Officer Appointment </w:t>
      </w:r>
      <w:r>
        <w:rPr>
          <w:b/>
          <w:bCs/>
          <w:u w:val="single"/>
        </w:rPr>
        <w:t>Guidelines:</w:t>
      </w:r>
    </w:p>
    <w:p w14:paraId="04597446" w14:textId="77777777" w:rsidR="00E55349" w:rsidRDefault="00E55349"/>
    <w:p w14:paraId="1F2FDCB0" w14:textId="7EC7E212" w:rsidR="001C60B9" w:rsidRPr="0042584F" w:rsidRDefault="001C60B9" w:rsidP="00E55349">
      <w:pPr>
        <w:pStyle w:val="Heading3"/>
        <w:rPr>
          <w:b/>
          <w:bCs/>
          <w:u w:val="single"/>
        </w:rPr>
      </w:pPr>
      <w:r w:rsidRPr="0042584F">
        <w:rPr>
          <w:b/>
          <w:bCs/>
          <w:u w:val="single"/>
        </w:rPr>
        <w:t>Nevada FCCLA State Executive Council 2022 –</w:t>
      </w:r>
    </w:p>
    <w:p w14:paraId="10AEB426" w14:textId="02785D1D" w:rsidR="001C60B9" w:rsidRDefault="001C60B9" w:rsidP="00E55349">
      <w:r>
        <w:t>M</w:t>
      </w:r>
      <w:r w:rsidR="0042584F">
        <w:t>ae</w:t>
      </w:r>
      <w:r>
        <w:t>gh</w:t>
      </w:r>
      <w:r w:rsidR="0042584F">
        <w:t>a</w:t>
      </w:r>
      <w:r>
        <w:t>n Basso, State President</w:t>
      </w:r>
    </w:p>
    <w:p w14:paraId="5AE5571D" w14:textId="5E98D396" w:rsidR="001C60B9" w:rsidRDefault="001C60B9" w:rsidP="00E55349">
      <w:r>
        <w:t>Jaylee McKay, Vice President of Membership</w:t>
      </w:r>
    </w:p>
    <w:p w14:paraId="5E54B1E4" w14:textId="65A18F25" w:rsidR="001C60B9" w:rsidRDefault="001C60B9" w:rsidP="00E55349"/>
    <w:p w14:paraId="01FD7BA7" w14:textId="27FA0839" w:rsidR="001C60B9" w:rsidRPr="0042584F" w:rsidRDefault="001C60B9" w:rsidP="00E55349">
      <w:pPr>
        <w:pStyle w:val="Heading3"/>
        <w:rPr>
          <w:b/>
          <w:bCs/>
          <w:u w:val="single"/>
        </w:rPr>
      </w:pPr>
      <w:r w:rsidRPr="0042584F">
        <w:rPr>
          <w:b/>
          <w:bCs/>
          <w:u w:val="single"/>
        </w:rPr>
        <w:t>Nevada FCCLA Appointing Candidates 2022 –</w:t>
      </w:r>
    </w:p>
    <w:p w14:paraId="23760F50" w14:textId="3E1A3E4F" w:rsidR="001C60B9" w:rsidRDefault="001C60B9" w:rsidP="00E55349">
      <w:r>
        <w:t>Kaitlyn Willner, Northwest CTA</w:t>
      </w:r>
    </w:p>
    <w:p w14:paraId="10F7C194" w14:textId="1CB22B1C" w:rsidR="001C60B9" w:rsidRDefault="001C60B9" w:rsidP="00E55349">
      <w:r>
        <w:t>Corban Peck, Spring Creek HS</w:t>
      </w:r>
    </w:p>
    <w:p w14:paraId="7A2C853E" w14:textId="0FD5411B" w:rsidR="001C60B9" w:rsidRDefault="001C60B9" w:rsidP="00E55349">
      <w:r>
        <w:t>Maegan DeVera, AVHS</w:t>
      </w:r>
    </w:p>
    <w:p w14:paraId="4C1860AD" w14:textId="5FD10FB6" w:rsidR="0042584F" w:rsidRDefault="0042584F" w:rsidP="00E55349"/>
    <w:p w14:paraId="7254A144" w14:textId="032F6B93" w:rsidR="0042584F" w:rsidRPr="0042584F" w:rsidRDefault="0042584F" w:rsidP="00E55349">
      <w:pPr>
        <w:pStyle w:val="Heading3"/>
        <w:rPr>
          <w:b/>
          <w:bCs/>
          <w:u w:val="single"/>
        </w:rPr>
      </w:pPr>
      <w:r w:rsidRPr="0042584F">
        <w:rPr>
          <w:b/>
          <w:bCs/>
          <w:u w:val="single"/>
        </w:rPr>
        <w:t>Nevada FCCLA Appointment Selection Committee 2022 –</w:t>
      </w:r>
    </w:p>
    <w:p w14:paraId="2CA4B980" w14:textId="22173C22" w:rsidR="0042584F" w:rsidRDefault="0042584F" w:rsidP="00E55349">
      <w:r>
        <w:t>Sky Kitchen, State Officer Coach</w:t>
      </w:r>
    </w:p>
    <w:p w14:paraId="706AA16A" w14:textId="4D3E93CF" w:rsidR="0042584F" w:rsidRDefault="0042584F" w:rsidP="00E55349">
      <w:r>
        <w:t>Nicole Jacobs, State Adviser</w:t>
      </w:r>
    </w:p>
    <w:p w14:paraId="28294E6A" w14:textId="74B948E3" w:rsidR="0042584F" w:rsidRDefault="0042584F" w:rsidP="00E55349">
      <w:r>
        <w:t>Karen Chessell, Nevada Board of Education Representative</w:t>
      </w:r>
    </w:p>
    <w:p w14:paraId="098AF198" w14:textId="7A8DB022" w:rsidR="0042584F" w:rsidRDefault="0042584F" w:rsidP="00E55349">
      <w:r>
        <w:t>Maeghan Basso, State President</w:t>
      </w:r>
    </w:p>
    <w:p w14:paraId="7F824D54" w14:textId="44DD9916" w:rsidR="00E55349" w:rsidRDefault="00E55349" w:rsidP="00E55349"/>
    <w:p w14:paraId="7946987B" w14:textId="326F452C" w:rsidR="00E55349" w:rsidRPr="00E55349" w:rsidRDefault="00E55349" w:rsidP="00E55349">
      <w:pPr>
        <w:pStyle w:val="Heading1"/>
        <w:jc w:val="center"/>
        <w:rPr>
          <w:b/>
          <w:bCs/>
          <w:u w:val="single"/>
        </w:rPr>
      </w:pPr>
      <w:r w:rsidRPr="00E55349">
        <w:rPr>
          <w:b/>
          <w:bCs/>
          <w:u w:val="single"/>
        </w:rPr>
        <w:t>Vacant Positions: 2022-2023 State Executive Council</w:t>
      </w:r>
    </w:p>
    <w:p w14:paraId="0F7263E7" w14:textId="77777777" w:rsidR="00E55349" w:rsidRPr="00E55349" w:rsidRDefault="00E55349" w:rsidP="00E55349"/>
    <w:p w14:paraId="0446A75B" w14:textId="6239B2A4" w:rsidR="00E55349" w:rsidRPr="00E55349" w:rsidRDefault="00E55349" w:rsidP="00E55349">
      <w:pPr>
        <w:pStyle w:val="ListParagraph"/>
        <w:numPr>
          <w:ilvl w:val="0"/>
          <w:numId w:val="7"/>
        </w:numPr>
      </w:pPr>
      <w:r w:rsidRPr="00E55349">
        <w:t>First Vice President</w:t>
      </w:r>
    </w:p>
    <w:p w14:paraId="7EEA7B05" w14:textId="119DD4DE" w:rsidR="001C60B9" w:rsidRPr="00E55349" w:rsidRDefault="00E55349" w:rsidP="00E55349">
      <w:pPr>
        <w:pStyle w:val="ListParagraph"/>
        <w:numPr>
          <w:ilvl w:val="0"/>
          <w:numId w:val="7"/>
        </w:numPr>
      </w:pPr>
      <w:r w:rsidRPr="00E55349">
        <w:t>State Secretary</w:t>
      </w:r>
    </w:p>
    <w:p w14:paraId="2BE7870E" w14:textId="0315A36B" w:rsidR="00E55349" w:rsidRPr="00E55349" w:rsidRDefault="00E55349" w:rsidP="00E55349">
      <w:pPr>
        <w:pStyle w:val="ListParagraph"/>
        <w:numPr>
          <w:ilvl w:val="0"/>
          <w:numId w:val="7"/>
        </w:numPr>
      </w:pPr>
      <w:r w:rsidRPr="00E55349">
        <w:t>Vice President of Competitive Events</w:t>
      </w:r>
    </w:p>
    <w:p w14:paraId="779786D3" w14:textId="6EFC014B" w:rsidR="00E55349" w:rsidRPr="00E55349" w:rsidRDefault="00E55349" w:rsidP="00E55349">
      <w:pPr>
        <w:pStyle w:val="ListParagraph"/>
        <w:numPr>
          <w:ilvl w:val="0"/>
          <w:numId w:val="7"/>
        </w:numPr>
      </w:pPr>
      <w:r w:rsidRPr="00E55349">
        <w:t>Vice President of National Programs</w:t>
      </w:r>
    </w:p>
    <w:p w14:paraId="587DD6B7" w14:textId="54CA805F" w:rsidR="00E55349" w:rsidRPr="00E55349" w:rsidRDefault="00E55349" w:rsidP="00E55349">
      <w:pPr>
        <w:pStyle w:val="ListParagraph"/>
        <w:numPr>
          <w:ilvl w:val="0"/>
          <w:numId w:val="7"/>
        </w:numPr>
      </w:pPr>
      <w:r w:rsidRPr="00E55349">
        <w:t>Vice President of Public Relations</w:t>
      </w:r>
    </w:p>
    <w:p w14:paraId="7FCCA53E" w14:textId="1456CD24" w:rsidR="00E55349" w:rsidRPr="00E55349" w:rsidRDefault="00E55349" w:rsidP="00E55349">
      <w:pPr>
        <w:pStyle w:val="ListParagraph"/>
        <w:numPr>
          <w:ilvl w:val="0"/>
          <w:numId w:val="7"/>
        </w:numPr>
      </w:pPr>
      <w:r w:rsidRPr="00E55349">
        <w:t xml:space="preserve">Vice President of Community Service </w:t>
      </w:r>
    </w:p>
    <w:p w14:paraId="0C508CA0" w14:textId="77777777" w:rsidR="00E55349" w:rsidRDefault="00E55349" w:rsidP="001C60B9"/>
    <w:p w14:paraId="41B8B062" w14:textId="58AE54E5" w:rsidR="001C60B9" w:rsidRDefault="001C60B9"/>
    <w:p w14:paraId="7BA4C104" w14:textId="0CB2D8AC" w:rsidR="00E55349" w:rsidRDefault="00E55349" w:rsidP="00E55349">
      <w:r>
        <w:t xml:space="preserve">After we’ve received all member applications, Sky Kitchen will send out an email containing a link to sign up for time slots for speeches, interviews, and the knowledge test. (The speeches, interviews, and knowledge test will all happen on the same day within the time slot that the member signs up for). After these components are completed, the State Team will consult with State President, Maeghan Basso, who will appoint the members to their officer positions based on their position preferences and the result of the prior components to the appointment process. </w:t>
      </w:r>
    </w:p>
    <w:p w14:paraId="32FBA990" w14:textId="77777777" w:rsidR="00E55349" w:rsidRDefault="00E55349"/>
    <w:sectPr w:rsidR="00E55349" w:rsidSect="001C60B9">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BD4D1" w14:textId="77777777" w:rsidR="00A97B1C" w:rsidRDefault="00A97B1C" w:rsidP="001C60B9">
      <w:r>
        <w:separator/>
      </w:r>
    </w:p>
  </w:endnote>
  <w:endnote w:type="continuationSeparator" w:id="0">
    <w:p w14:paraId="5143BE2F" w14:textId="77777777" w:rsidR="00A97B1C" w:rsidRDefault="00A97B1C" w:rsidP="001C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0478099"/>
      <w:docPartObj>
        <w:docPartGallery w:val="Page Numbers (Bottom of Page)"/>
        <w:docPartUnique/>
      </w:docPartObj>
    </w:sdtPr>
    <w:sdtEndPr>
      <w:rPr>
        <w:rStyle w:val="PageNumber"/>
      </w:rPr>
    </w:sdtEndPr>
    <w:sdtContent>
      <w:p w14:paraId="13A8E95E" w14:textId="6ADAC4F4" w:rsidR="001C60B9" w:rsidRDefault="001C60B9" w:rsidP="004333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C848D4" w14:textId="77777777" w:rsidR="001C60B9" w:rsidRDefault="001C60B9" w:rsidP="001C60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8529410"/>
      <w:docPartObj>
        <w:docPartGallery w:val="Page Numbers (Bottom of Page)"/>
        <w:docPartUnique/>
      </w:docPartObj>
    </w:sdtPr>
    <w:sdtEndPr>
      <w:rPr>
        <w:rStyle w:val="PageNumber"/>
      </w:rPr>
    </w:sdtEndPr>
    <w:sdtContent>
      <w:p w14:paraId="6EE99A9B" w14:textId="104F7004" w:rsidR="001C60B9" w:rsidRDefault="001C60B9" w:rsidP="004333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B6457B" w14:textId="77777777" w:rsidR="001C60B9" w:rsidRDefault="001C60B9" w:rsidP="001C60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E258F" w14:textId="77777777" w:rsidR="00A97B1C" w:rsidRDefault="00A97B1C" w:rsidP="001C60B9">
      <w:r>
        <w:separator/>
      </w:r>
    </w:p>
  </w:footnote>
  <w:footnote w:type="continuationSeparator" w:id="0">
    <w:p w14:paraId="1EB023D2" w14:textId="77777777" w:rsidR="00A97B1C" w:rsidRDefault="00A97B1C" w:rsidP="001C6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93C09" w14:textId="6FF107F0" w:rsidR="001C60B9" w:rsidRDefault="001C60B9">
    <w:pPr>
      <w:pStyle w:val="Header"/>
    </w:pPr>
    <w:r>
      <w:t>Nevada FCCLA</w:t>
    </w:r>
    <w:r>
      <w:ptab w:relativeTo="margin" w:alignment="center" w:leader="none"/>
    </w:r>
    <w:r>
      <w:t>State Officer Appointment Process</w:t>
    </w:r>
    <w:r>
      <w:ptab w:relativeTo="margin" w:alignment="right" w:leader="none"/>
    </w:r>
    <w: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7707"/>
    <w:multiLevelType w:val="hybridMultilevel"/>
    <w:tmpl w:val="2800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C6343"/>
    <w:multiLevelType w:val="hybridMultilevel"/>
    <w:tmpl w:val="9EF0D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83FFA"/>
    <w:multiLevelType w:val="hybridMultilevel"/>
    <w:tmpl w:val="1CBA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17A8A"/>
    <w:multiLevelType w:val="hybridMultilevel"/>
    <w:tmpl w:val="8350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F6EFD"/>
    <w:multiLevelType w:val="multilevel"/>
    <w:tmpl w:val="3D205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657934"/>
    <w:multiLevelType w:val="hybridMultilevel"/>
    <w:tmpl w:val="2A38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F0C74"/>
    <w:multiLevelType w:val="hybridMultilevel"/>
    <w:tmpl w:val="C4D8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505651"/>
    <w:multiLevelType w:val="hybridMultilevel"/>
    <w:tmpl w:val="E378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0B9"/>
    <w:rsid w:val="00181872"/>
    <w:rsid w:val="001C60B9"/>
    <w:rsid w:val="00233C9B"/>
    <w:rsid w:val="0042584F"/>
    <w:rsid w:val="004760AA"/>
    <w:rsid w:val="004B7D7F"/>
    <w:rsid w:val="00514423"/>
    <w:rsid w:val="0070370A"/>
    <w:rsid w:val="008D6E3E"/>
    <w:rsid w:val="00A97B1C"/>
    <w:rsid w:val="00D95759"/>
    <w:rsid w:val="00E54B4F"/>
    <w:rsid w:val="00E55349"/>
    <w:rsid w:val="00F01243"/>
    <w:rsid w:val="00FB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8162B"/>
  <w15:chartTrackingRefBased/>
  <w15:docId w15:val="{56634AE0-F915-B741-830F-1168371B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18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3E5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1442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1442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0B9"/>
    <w:pPr>
      <w:tabs>
        <w:tab w:val="center" w:pos="4680"/>
        <w:tab w:val="right" w:pos="9360"/>
      </w:tabs>
    </w:pPr>
  </w:style>
  <w:style w:type="character" w:customStyle="1" w:styleId="HeaderChar">
    <w:name w:val="Header Char"/>
    <w:basedOn w:val="DefaultParagraphFont"/>
    <w:link w:val="Header"/>
    <w:uiPriority w:val="99"/>
    <w:rsid w:val="001C60B9"/>
  </w:style>
  <w:style w:type="paragraph" w:styleId="Footer">
    <w:name w:val="footer"/>
    <w:basedOn w:val="Normal"/>
    <w:link w:val="FooterChar"/>
    <w:uiPriority w:val="99"/>
    <w:unhideWhenUsed/>
    <w:rsid w:val="001C60B9"/>
    <w:pPr>
      <w:tabs>
        <w:tab w:val="center" w:pos="4680"/>
        <w:tab w:val="right" w:pos="9360"/>
      </w:tabs>
    </w:pPr>
  </w:style>
  <w:style w:type="character" w:customStyle="1" w:styleId="FooterChar">
    <w:name w:val="Footer Char"/>
    <w:basedOn w:val="DefaultParagraphFont"/>
    <w:link w:val="Footer"/>
    <w:uiPriority w:val="99"/>
    <w:rsid w:val="001C60B9"/>
  </w:style>
  <w:style w:type="character" w:styleId="PageNumber">
    <w:name w:val="page number"/>
    <w:basedOn w:val="DefaultParagraphFont"/>
    <w:uiPriority w:val="99"/>
    <w:semiHidden/>
    <w:unhideWhenUsed/>
    <w:rsid w:val="001C60B9"/>
  </w:style>
  <w:style w:type="paragraph" w:styleId="ListParagraph">
    <w:name w:val="List Paragraph"/>
    <w:basedOn w:val="Normal"/>
    <w:uiPriority w:val="34"/>
    <w:qFormat/>
    <w:rsid w:val="001C60B9"/>
    <w:pPr>
      <w:ind w:left="720"/>
      <w:contextualSpacing/>
    </w:pPr>
  </w:style>
  <w:style w:type="character" w:customStyle="1" w:styleId="Heading1Char">
    <w:name w:val="Heading 1 Char"/>
    <w:basedOn w:val="DefaultParagraphFont"/>
    <w:link w:val="Heading1"/>
    <w:uiPriority w:val="9"/>
    <w:rsid w:val="0018187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3E5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14423"/>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1442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163006">
      <w:bodyDiv w:val="1"/>
      <w:marLeft w:val="0"/>
      <w:marRight w:val="0"/>
      <w:marTop w:val="0"/>
      <w:marBottom w:val="0"/>
      <w:divBdr>
        <w:top w:val="none" w:sz="0" w:space="0" w:color="auto"/>
        <w:left w:val="none" w:sz="0" w:space="0" w:color="auto"/>
        <w:bottom w:val="none" w:sz="0" w:space="0" w:color="auto"/>
        <w:right w:val="none" w:sz="0" w:space="0" w:color="auto"/>
      </w:divBdr>
    </w:div>
    <w:div w:id="54637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05667-21C7-5044-AB2B-E98C4282B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Skylar Kitchen</dc:creator>
  <cp:keywords/>
  <dc:description/>
  <cp:lastModifiedBy>Skylar Kitchen</cp:lastModifiedBy>
  <cp:revision>2</cp:revision>
  <dcterms:created xsi:type="dcterms:W3CDTF">2022-03-25T12:34:00Z</dcterms:created>
  <dcterms:modified xsi:type="dcterms:W3CDTF">2022-03-29T21:42:00Z</dcterms:modified>
</cp:coreProperties>
</file>